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bookmarkStart w:id="0" w:name="_GoBack"/>
      <w:bookmarkEnd w:id="0"/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оценки: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05631E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631E" w:rsidRPr="00C70738" w:rsidRDefault="0005631E" w:rsidP="0005631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70738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31E" w:rsidRPr="00C70738" w:rsidRDefault="0005631E" w:rsidP="0005631E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C70738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31E" w:rsidRPr="00C70738" w:rsidRDefault="0005631E" w:rsidP="0005631E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70738">
              <w:rPr>
                <w:rFonts w:eastAsia="Calibri"/>
                <w:sz w:val="20"/>
                <w:szCs w:val="20"/>
              </w:rPr>
              <w:t>50% (0,50)</w:t>
            </w:r>
          </w:p>
        </w:tc>
      </w:tr>
      <w:tr w:rsidR="0005631E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31E" w:rsidRPr="00C70738" w:rsidRDefault="0005631E" w:rsidP="0005631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C70738"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31E" w:rsidRPr="00C70738" w:rsidRDefault="0005631E" w:rsidP="0005631E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C70738">
              <w:rPr>
                <w:rFonts w:eastAsia="Calibri"/>
                <w:sz w:val="20"/>
                <w:szCs w:val="20"/>
              </w:rPr>
              <w:t>Опыт работы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31E" w:rsidRPr="00C70738" w:rsidRDefault="0005631E" w:rsidP="0005631E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70738">
              <w:rPr>
                <w:rFonts w:eastAsia="Calibri"/>
                <w:sz w:val="20"/>
                <w:szCs w:val="20"/>
              </w:rPr>
              <w:t>40% (0,40)</w:t>
            </w:r>
          </w:p>
        </w:tc>
      </w:tr>
      <w:tr w:rsidR="0005631E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31E" w:rsidRPr="00C70738" w:rsidRDefault="0005631E" w:rsidP="0005631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31E" w:rsidRPr="00C70738" w:rsidRDefault="0005631E" w:rsidP="0005631E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C70738">
              <w:rPr>
                <w:rFonts w:eastAsia="Calibri"/>
                <w:sz w:val="20"/>
                <w:szCs w:val="20"/>
              </w:rPr>
              <w:t>Срок поставки товара (выполнения работ, оказания услуг)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31E" w:rsidRPr="00C70738" w:rsidRDefault="0005631E" w:rsidP="0005631E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C70738">
              <w:rPr>
                <w:rFonts w:eastAsia="Calibri"/>
                <w:sz w:val="20"/>
                <w:szCs w:val="20"/>
              </w:rPr>
              <w:t>10% (0,10)</w:t>
            </w:r>
          </w:p>
        </w:tc>
      </w:tr>
      <w:tr w:rsidR="0005631E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31E" w:rsidRPr="001E30EF" w:rsidRDefault="0005631E" w:rsidP="0005631E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1E30EF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31E" w:rsidRPr="001E30EF" w:rsidRDefault="0005631E" w:rsidP="0005631E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9437CB" w:rsidRDefault="009437CB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05631E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proofErr w:type="spellStart"/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proofErr w:type="spellStart"/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proofErr w:type="spellStart"/>
      <w:r w:rsidRPr="00BA1B15">
        <w:rPr>
          <w:rFonts w:eastAsia="Calibri"/>
          <w:sz w:val="20"/>
          <w:szCs w:val="20"/>
          <w:lang w:val="en-US" w:eastAsia="en-US"/>
        </w:rPr>
        <w:t>i</w:t>
      </w:r>
      <w:proofErr w:type="spellEnd"/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9D0403" w:rsidRDefault="009D0403" w:rsidP="009437CB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F30B7E" w:rsidRPr="00BA1B15" w:rsidRDefault="00F30B7E" w:rsidP="009437CB">
      <w:pPr>
        <w:pStyle w:val="a3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9437CB" w:rsidRPr="00D178BF" w:rsidRDefault="009437CB" w:rsidP="009437CB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4658B8">
        <w:rPr>
          <w:rFonts w:eastAsia="Calibri"/>
          <w:b/>
          <w:sz w:val="20"/>
          <w:szCs w:val="20"/>
        </w:rPr>
        <w:t>Опыт поставки аналогичного товара (выполненных работ, оказанных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</w:t>
      </w:r>
      <w:r>
        <w:rPr>
          <w:rFonts w:eastAsia="Calibri"/>
          <w:sz w:val="20"/>
          <w:szCs w:val="20"/>
          <w:lang w:eastAsia="en-US"/>
        </w:rPr>
        <w:t>шкале</w:t>
      </w:r>
      <w:r w:rsidRPr="00BA1B15">
        <w:rPr>
          <w:rFonts w:eastAsia="Calibri"/>
          <w:sz w:val="20"/>
          <w:szCs w:val="20"/>
          <w:lang w:eastAsia="en-US"/>
        </w:rPr>
        <w:t>: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>о</w:t>
      </w:r>
      <w:r w:rsidRPr="004658B8">
        <w:rPr>
          <w:rFonts w:eastAsia="Calibri"/>
          <w:sz w:val="20"/>
          <w:szCs w:val="20"/>
          <w:lang w:eastAsia="en-US"/>
        </w:rPr>
        <w:t>тсутствие опыта: 0 баллов;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1-</w:t>
      </w:r>
      <w:proofErr w:type="gramStart"/>
      <w:r w:rsidRPr="004658B8">
        <w:rPr>
          <w:rFonts w:eastAsia="Calibri"/>
          <w:sz w:val="20"/>
          <w:szCs w:val="20"/>
          <w:lang w:eastAsia="en-US"/>
        </w:rPr>
        <w:t>2  контрактов</w:t>
      </w:r>
      <w:proofErr w:type="gramEnd"/>
      <w:r w:rsidRPr="004658B8">
        <w:rPr>
          <w:rFonts w:eastAsia="Calibri"/>
          <w:sz w:val="20"/>
          <w:szCs w:val="20"/>
          <w:lang w:eastAsia="en-US"/>
        </w:rPr>
        <w:t xml:space="preserve"> и договоров: 25 баллов;</w:t>
      </w:r>
    </w:p>
    <w:p w:rsidR="009437CB" w:rsidRPr="004658B8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3-4 контрактов и договоров: 50 баллов;</w:t>
      </w:r>
    </w:p>
    <w:p w:rsidR="009437CB" w:rsidRDefault="009437CB" w:rsidP="009437CB">
      <w:pPr>
        <w:pStyle w:val="a3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наличие 5 и более контрактов и договоров: 100 баллов.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Подтверждается при наличии в заявке всех нижеперечисленных документов: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 xml:space="preserve">- копии государственных контрактов и договоров; </w:t>
      </w:r>
    </w:p>
    <w:p w:rsidR="009437CB" w:rsidRPr="004658B8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- копии документов подтверждающих исполнение государственных контрактов и договоров (товарные накладные, акты и т.д.).</w:t>
      </w:r>
    </w:p>
    <w:p w:rsidR="009437CB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4658B8">
        <w:rPr>
          <w:rFonts w:eastAsia="Calibri"/>
          <w:sz w:val="20"/>
          <w:szCs w:val="20"/>
          <w:lang w:eastAsia="en-US"/>
        </w:rPr>
        <w:t>Количество поставки аналогичного товара (выполненных работ, оказанных услуг) предмету закупку на основании исполненных государственных контрактов и договоров за последние три года (201</w:t>
      </w:r>
      <w:r>
        <w:rPr>
          <w:rFonts w:eastAsia="Calibri"/>
          <w:sz w:val="20"/>
          <w:szCs w:val="20"/>
          <w:lang w:eastAsia="en-US"/>
        </w:rPr>
        <w:t>6</w:t>
      </w:r>
      <w:r w:rsidRPr="004658B8">
        <w:rPr>
          <w:rFonts w:eastAsia="Calibri"/>
          <w:sz w:val="20"/>
          <w:szCs w:val="20"/>
          <w:lang w:eastAsia="en-US"/>
        </w:rPr>
        <w:t>– 201</w:t>
      </w:r>
      <w:r>
        <w:rPr>
          <w:rFonts w:eastAsia="Calibri"/>
          <w:sz w:val="20"/>
          <w:szCs w:val="20"/>
          <w:lang w:eastAsia="en-US"/>
        </w:rPr>
        <w:t>8</w:t>
      </w:r>
      <w:r w:rsidRPr="004658B8">
        <w:rPr>
          <w:rFonts w:eastAsia="Calibri"/>
          <w:sz w:val="20"/>
          <w:szCs w:val="20"/>
          <w:lang w:eastAsia="en-US"/>
        </w:rPr>
        <w:t xml:space="preserve"> гг.)</w:t>
      </w:r>
      <w:r>
        <w:rPr>
          <w:rFonts w:eastAsia="Calibri"/>
          <w:sz w:val="20"/>
          <w:szCs w:val="20"/>
          <w:lang w:eastAsia="en-US"/>
        </w:rPr>
        <w:t xml:space="preserve">. </w:t>
      </w:r>
      <w:r w:rsidRPr="004658B8">
        <w:rPr>
          <w:rFonts w:eastAsia="Calibri"/>
          <w:sz w:val="20"/>
          <w:szCs w:val="20"/>
          <w:lang w:eastAsia="en-US"/>
        </w:rPr>
        <w:t>Государственные контракты и договора должны быть исполнены качественно и в установленные сроки (без начисления неустоек (пени/штрафов).</w:t>
      </w:r>
    </w:p>
    <w:p w:rsidR="009437CB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E40B27">
        <w:rPr>
          <w:rFonts w:eastAsia="Calibri"/>
          <w:sz w:val="20"/>
          <w:szCs w:val="20"/>
          <w:lang w:eastAsia="en-US"/>
        </w:rPr>
        <w:t xml:space="preserve">Примеры аналогичного товара (выполненных работ, оказанных услуг): </w:t>
      </w:r>
      <w:r w:rsidR="0005631E" w:rsidRPr="0005631E">
        <w:rPr>
          <w:rFonts w:eastAsia="Calibri"/>
          <w:sz w:val="20"/>
          <w:szCs w:val="20"/>
          <w:lang w:eastAsia="en-US"/>
        </w:rPr>
        <w:t>опыт работы в проведении капитального ремонта ГТД АИ-20</w:t>
      </w:r>
    </w:p>
    <w:p w:rsidR="009437CB" w:rsidRPr="00D178BF" w:rsidRDefault="009437CB" w:rsidP="009437CB">
      <w:pPr>
        <w:pStyle w:val="a3"/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4658B8">
        <w:rPr>
          <w:rFonts w:eastAsia="Calibri"/>
          <w:sz w:val="20"/>
          <w:szCs w:val="20"/>
          <w:lang w:eastAsia="en-US"/>
        </w:rPr>
        <w:t>«</w:t>
      </w:r>
      <w:r w:rsidRPr="002D1023">
        <w:rPr>
          <w:bCs/>
          <w:sz w:val="20"/>
          <w:szCs w:val="20"/>
        </w:rPr>
        <w:t>Опыт поставки аналогичного товара (выполненных работ, оказанных услуг)</w:t>
      </w:r>
      <w:r w:rsidRPr="004658B8">
        <w:rPr>
          <w:rFonts w:eastAsia="Calibri"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9437CB" w:rsidRDefault="009437CB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15157A" w:rsidRDefault="009437CB" w:rsidP="009437CB">
      <w:pPr>
        <w:pStyle w:val="a3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Pr="0015157A">
        <w:rPr>
          <w:rFonts w:eastAsia="Calibri"/>
          <w:b/>
          <w:sz w:val="20"/>
          <w:szCs w:val="20"/>
        </w:rPr>
        <w:t>Срок поставки товара (выполнения работ, оказания услуг)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1" w:name="sub_1259"/>
    <w:p w:rsidR="007A6DA5" w:rsidRPr="00BA1B15" w:rsidRDefault="0005631E" w:rsidP="00C23151">
      <w:pPr>
        <w:pStyle w:val="a3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7A6DA5" w:rsidRPr="00BA1B15" w:rsidRDefault="007A6DA5" w:rsidP="007A6DA5">
      <w:pPr>
        <w:pStyle w:val="a3"/>
        <w:ind w:left="786"/>
        <w:rPr>
          <w:sz w:val="20"/>
          <w:szCs w:val="20"/>
          <w:vertAlign w:val="subscript"/>
        </w:rPr>
      </w:pPr>
      <w:proofErr w:type="spellStart"/>
      <w:proofErr w:type="gramStart"/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BA1B15">
        <w:rPr>
          <w:sz w:val="20"/>
          <w:szCs w:val="20"/>
        </w:rPr>
        <w:t xml:space="preserve"> - рейтинг, присуждаемый </w:t>
      </w:r>
      <w:proofErr w:type="spellStart"/>
      <w:r w:rsidRPr="00BA1B15">
        <w:rPr>
          <w:sz w:val="20"/>
          <w:szCs w:val="20"/>
          <w:lang w:val="en-US"/>
        </w:rPr>
        <w:t>i</w:t>
      </w:r>
      <w:proofErr w:type="spellEnd"/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3"/>
        <w:ind w:left="786"/>
        <w:jc w:val="both"/>
        <w:rPr>
          <w:sz w:val="20"/>
          <w:szCs w:val="20"/>
        </w:rPr>
      </w:pPr>
      <w:proofErr w:type="spellStart"/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proofErr w:type="spellEnd"/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05631E">
        <w:rPr>
          <w:sz w:val="20"/>
          <w:szCs w:val="20"/>
        </w:rPr>
        <w:t>30</w:t>
      </w:r>
      <w:r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</w:t>
      </w:r>
      <w:r w:rsidR="0005631E">
        <w:rPr>
          <w:sz w:val="20"/>
          <w:szCs w:val="20"/>
        </w:rPr>
        <w:t>ей</w:t>
      </w:r>
      <w:r w:rsidRPr="00BA1B15">
        <w:rPr>
          <w:sz w:val="20"/>
          <w:szCs w:val="20"/>
        </w:rPr>
        <w:t>).</w:t>
      </w:r>
    </w:p>
    <w:p w:rsidR="007A6DA5" w:rsidRPr="00BA1B15" w:rsidRDefault="007A6DA5" w:rsidP="007A6DA5">
      <w:pPr>
        <w:pStyle w:val="a3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proofErr w:type="spellStart"/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proofErr w:type="spellEnd"/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3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>i-</w:t>
      </w:r>
      <w:proofErr w:type="spellStart"/>
      <w:r w:rsidRPr="0000007B">
        <w:rPr>
          <w:sz w:val="20"/>
          <w:szCs w:val="20"/>
        </w:rPr>
        <w:t>го</w:t>
      </w:r>
      <w:proofErr w:type="spellEnd"/>
      <w:r w:rsidRPr="0000007B"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9437CB" w:rsidRPr="00BA1B15" w:rsidRDefault="009437CB" w:rsidP="009437CB">
      <w:pPr>
        <w:pStyle w:val="a3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1"/>
    </w:p>
    <w:p w:rsidR="009437CB" w:rsidRDefault="009437CB" w:rsidP="009437CB">
      <w:pPr>
        <w:pStyle w:val="a3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sectPr w:rsidR="009437CB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9F3900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5631E"/>
    <w:rsid w:val="00073753"/>
    <w:rsid w:val="000B63DA"/>
    <w:rsid w:val="000E1060"/>
    <w:rsid w:val="00226396"/>
    <w:rsid w:val="003901CF"/>
    <w:rsid w:val="004409B0"/>
    <w:rsid w:val="00474A51"/>
    <w:rsid w:val="004D24B7"/>
    <w:rsid w:val="004D2807"/>
    <w:rsid w:val="004F7BEB"/>
    <w:rsid w:val="005B53A8"/>
    <w:rsid w:val="00620A0B"/>
    <w:rsid w:val="00776A43"/>
    <w:rsid w:val="007A6DA5"/>
    <w:rsid w:val="008B7981"/>
    <w:rsid w:val="00923355"/>
    <w:rsid w:val="009437CB"/>
    <w:rsid w:val="009A1FB8"/>
    <w:rsid w:val="009D0403"/>
    <w:rsid w:val="009D5EDB"/>
    <w:rsid w:val="00B53783"/>
    <w:rsid w:val="00BE776C"/>
    <w:rsid w:val="00BF0362"/>
    <w:rsid w:val="00C23151"/>
    <w:rsid w:val="00CB1039"/>
    <w:rsid w:val="00E40B27"/>
    <w:rsid w:val="00F3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99"/>
    <w:qFormat/>
    <w:rsid w:val="009437CB"/>
    <w:pPr>
      <w:ind w:left="708"/>
    </w:pPr>
  </w:style>
  <w:style w:type="paragraph" w:styleId="a5">
    <w:name w:val="endnote text"/>
    <w:basedOn w:val="a"/>
    <w:link w:val="a6"/>
    <w:rsid w:val="009437CB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99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F036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F0362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F036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Петров Роман Васильевич</cp:lastModifiedBy>
  <cp:revision>4</cp:revision>
  <dcterms:created xsi:type="dcterms:W3CDTF">2020-05-29T05:36:00Z</dcterms:created>
  <dcterms:modified xsi:type="dcterms:W3CDTF">2020-06-03T07:28:00Z</dcterms:modified>
</cp:coreProperties>
</file>